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AA3184" w:rsidRPr="009276B2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Barbara Nowacka</w:t>
      </w:r>
    </w:p>
    <w:p w:rsidR="00AA3184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AA3184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AA3184" w:rsidP="001A421C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DKO-WNPP.032.1.2024</w:t>
      </w:r>
      <w:bookmarkEnd w:id="0"/>
      <w:r>
        <w:rPr>
          <w:rFonts w:ascii="Lato" w:hAnsi="Lato"/>
          <w:sz w:val="20"/>
          <w:szCs w:val="20"/>
        </w:rPr>
        <w:t>.</w:t>
      </w:r>
      <w:bookmarkStart w:id="1" w:name="ezdAutorInicjaly"/>
      <w:r>
        <w:rPr>
          <w:rFonts w:ascii="Lato" w:hAnsi="Lato"/>
          <w:sz w:val="20"/>
          <w:szCs w:val="20"/>
        </w:rPr>
        <w:t>AMA</w:t>
      </w:r>
      <w:bookmarkEnd w:id="1"/>
    </w:p>
    <w:p w:rsidR="00AA3184" w:rsidRPr="00D20976" w:rsidP="001A421C">
      <w:pPr>
        <w:pStyle w:val="menfont"/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29 sierpnia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AA3184" w:rsidRPr="009276B2" w:rsidP="00315D17">
      <w:pPr>
        <w:spacing w:after="0" w:line="240" w:lineRule="auto"/>
        <w:rPr>
          <w:rFonts w:ascii="Lato" w:hAnsi="Lato"/>
          <w:sz w:val="20"/>
        </w:rPr>
      </w:pPr>
    </w:p>
    <w:p w:rsidR="00AA3184" w:rsidRPr="009276B2" w:rsidP="00315D17">
      <w:pPr>
        <w:spacing w:after="0" w:line="240" w:lineRule="auto"/>
        <w:rPr>
          <w:rFonts w:ascii="Lato" w:hAnsi="Lato"/>
          <w:sz w:val="20"/>
        </w:rPr>
      </w:pPr>
    </w:p>
    <w:p w:rsidR="00AA3184" w:rsidP="001238EF">
      <w:pPr>
        <w:spacing w:after="0" w:line="240" w:lineRule="auto"/>
        <w:jc w:val="both"/>
        <w:rPr>
          <w:rFonts w:ascii="Lato" w:hAnsi="Lato"/>
          <w:sz w:val="20"/>
        </w:rPr>
      </w:pPr>
    </w:p>
    <w:p w:rsidR="00AA3184" w:rsidP="001238EF">
      <w:pPr>
        <w:spacing w:after="0" w:line="240" w:lineRule="auto"/>
        <w:jc w:val="both"/>
        <w:rPr>
          <w:rFonts w:ascii="Lato" w:hAnsi="Lato"/>
          <w:sz w:val="20"/>
        </w:rPr>
      </w:pPr>
    </w:p>
    <w:p w:rsidR="007F0865" w:rsidP="007F0865">
      <w:pPr>
        <w:autoSpaceDE w:val="0"/>
        <w:autoSpaceDN w:val="0"/>
        <w:adjustRightInd w:val="0"/>
        <w:spacing w:after="0" w:line="276" w:lineRule="auto"/>
        <w:jc w:val="center"/>
        <w:rPr>
          <w:rFonts w:ascii="Lato" w:hAnsi="Lato"/>
          <w:b/>
          <w:bCs/>
          <w:color w:val="000000" w:themeColor="text1"/>
          <w:sz w:val="20"/>
          <w:szCs w:val="20"/>
        </w:rPr>
      </w:pPr>
      <w:r>
        <w:rPr>
          <w:rFonts w:ascii="Lato" w:hAnsi="Lato"/>
          <w:b/>
          <w:bCs/>
          <w:color w:val="000000" w:themeColor="text1"/>
          <w:sz w:val="20"/>
          <w:szCs w:val="20"/>
        </w:rPr>
        <w:t xml:space="preserve">PLAN NADZORU PEDAGOGICZNEGO SPRAWOWANEGO </w:t>
      </w:r>
    </w:p>
    <w:p w:rsidR="007F0865" w:rsidP="007F0865">
      <w:pPr>
        <w:autoSpaceDE w:val="0"/>
        <w:autoSpaceDN w:val="0"/>
        <w:adjustRightInd w:val="0"/>
        <w:spacing w:after="0" w:line="276" w:lineRule="auto"/>
        <w:jc w:val="center"/>
        <w:rPr>
          <w:rFonts w:ascii="Lato" w:hAnsi="Lato"/>
          <w:b/>
          <w:bCs/>
          <w:color w:val="000000" w:themeColor="text1"/>
          <w:sz w:val="20"/>
          <w:szCs w:val="20"/>
        </w:rPr>
      </w:pPr>
      <w:r>
        <w:rPr>
          <w:rFonts w:ascii="Lato" w:hAnsi="Lato"/>
          <w:b/>
          <w:bCs/>
          <w:color w:val="000000" w:themeColor="text1"/>
          <w:sz w:val="20"/>
          <w:szCs w:val="20"/>
        </w:rPr>
        <w:t xml:space="preserve">PRZEZ MINISTRA EDUKACJI </w:t>
      </w:r>
    </w:p>
    <w:p w:rsidR="007F0865" w:rsidP="007F0865">
      <w:pPr>
        <w:autoSpaceDE w:val="0"/>
        <w:autoSpaceDN w:val="0"/>
        <w:adjustRightInd w:val="0"/>
        <w:spacing w:after="0" w:line="276" w:lineRule="auto"/>
        <w:jc w:val="center"/>
        <w:rPr>
          <w:rFonts w:ascii="Lato" w:hAnsi="Lato"/>
          <w:b/>
          <w:bCs/>
          <w:color w:val="000000" w:themeColor="text1"/>
          <w:sz w:val="20"/>
          <w:szCs w:val="20"/>
        </w:rPr>
      </w:pPr>
      <w:r>
        <w:rPr>
          <w:rFonts w:ascii="Lato" w:hAnsi="Lato"/>
          <w:b/>
          <w:bCs/>
          <w:color w:val="000000" w:themeColor="text1"/>
          <w:sz w:val="20"/>
          <w:szCs w:val="20"/>
        </w:rPr>
        <w:t>NA ROK SZKOLNY 2024/2025</w:t>
      </w:r>
    </w:p>
    <w:p w:rsidR="007F0865" w:rsidP="007F0865">
      <w:pPr>
        <w:autoSpaceDE w:val="0"/>
        <w:autoSpaceDN w:val="0"/>
        <w:adjustRightInd w:val="0"/>
        <w:spacing w:line="240" w:lineRule="auto"/>
        <w:jc w:val="center"/>
        <w:rPr>
          <w:rFonts w:ascii="Lato" w:hAnsi="Lato"/>
          <w:b/>
          <w:bCs/>
          <w:color w:val="000000" w:themeColor="text1"/>
          <w:sz w:val="20"/>
          <w:szCs w:val="20"/>
        </w:rPr>
      </w:pPr>
    </w:p>
    <w:p w:rsidR="00A8750A" w:rsidP="00D70AC2">
      <w:pPr>
        <w:autoSpaceDE w:val="0"/>
        <w:autoSpaceDN w:val="0"/>
        <w:adjustRightInd w:val="0"/>
        <w:spacing w:after="0"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</w:p>
    <w:p w:rsidR="00A8750A" w:rsidP="00D70AC2">
      <w:pPr>
        <w:autoSpaceDE w:val="0"/>
        <w:autoSpaceDN w:val="0"/>
        <w:adjustRightInd w:val="0"/>
        <w:spacing w:after="0"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</w:p>
    <w:p w:rsidR="007F0865" w:rsidP="00D70AC2">
      <w:pPr>
        <w:autoSpaceDE w:val="0"/>
        <w:autoSpaceDN w:val="0"/>
        <w:adjustRightInd w:val="0"/>
        <w:spacing w:after="0"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  <w:r>
        <w:rPr>
          <w:rFonts w:ascii="Lato" w:hAnsi="Lato"/>
          <w:color w:val="000000" w:themeColor="text1"/>
          <w:sz w:val="20"/>
          <w:szCs w:val="20"/>
        </w:rPr>
        <w:t>Nadzór pedagogiczny nad publicznymi placówkami doskonalenia nauczycieli o zasięgu ogólnokrajowym:</w:t>
      </w:r>
    </w:p>
    <w:p w:rsidR="00D70AC2" w:rsidP="00D70AC2">
      <w:pPr>
        <w:autoSpaceDE w:val="0"/>
        <w:autoSpaceDN w:val="0"/>
        <w:adjustRightInd w:val="0"/>
        <w:spacing w:after="0" w:line="276" w:lineRule="auto"/>
        <w:jc w:val="both"/>
        <w:rPr>
          <w:rFonts w:ascii="Lato" w:hAnsi="Lato"/>
          <w:color w:val="000000" w:themeColor="text1"/>
          <w:sz w:val="20"/>
          <w:szCs w:val="20"/>
        </w:rPr>
      </w:pPr>
    </w:p>
    <w:p w:rsidR="00A8750A" w:rsidP="00A8750A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/>
          <w:color w:val="000000" w:themeColor="text1"/>
          <w:sz w:val="20"/>
          <w:szCs w:val="20"/>
        </w:rPr>
      </w:pPr>
    </w:p>
    <w:p w:rsidR="007F0865" w:rsidP="00A8750A">
      <w:pPr>
        <w:autoSpaceDE w:val="0"/>
        <w:autoSpaceDN w:val="0"/>
        <w:adjustRightInd w:val="0"/>
        <w:spacing w:after="0" w:line="240" w:lineRule="auto"/>
        <w:jc w:val="both"/>
        <w:rPr>
          <w:rFonts w:ascii="Lato" w:hAnsi="Lato"/>
          <w:color w:val="000000" w:themeColor="text1"/>
          <w:sz w:val="20"/>
          <w:szCs w:val="20"/>
        </w:rPr>
      </w:pPr>
      <w:r>
        <w:rPr>
          <w:rFonts w:ascii="Lato" w:hAnsi="Lato"/>
          <w:color w:val="000000" w:themeColor="text1"/>
          <w:sz w:val="20"/>
          <w:szCs w:val="20"/>
        </w:rPr>
        <w:t>Kontrola planowa</w:t>
      </w:r>
      <w:r w:rsidR="00223FBA">
        <w:rPr>
          <w:rFonts w:ascii="Lato" w:hAnsi="Lato"/>
          <w:color w:val="000000" w:themeColor="text1"/>
          <w:sz w:val="20"/>
          <w:szCs w:val="20"/>
        </w:rPr>
        <w:t>.</w:t>
      </w:r>
    </w:p>
    <w:p w:rsidR="007F0865" w:rsidP="007F086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Lato" w:hAnsi="Lato"/>
          <w:color w:val="000000" w:themeColor="text1"/>
          <w:sz w:val="20"/>
          <w:szCs w:val="20"/>
        </w:rPr>
      </w:pPr>
    </w:p>
    <w:p w:rsidR="00A8750A" w:rsidP="007F0865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Lato" w:hAnsi="Lato"/>
          <w:color w:val="000000" w:themeColor="text1"/>
          <w:sz w:val="20"/>
          <w:szCs w:val="20"/>
        </w:rPr>
      </w:pPr>
    </w:p>
    <w:p w:rsidR="007F0865" w:rsidP="007F0865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Lato" w:hAnsi="Lato"/>
          <w:i/>
          <w:color w:val="000000" w:themeColor="text1"/>
          <w:sz w:val="20"/>
          <w:szCs w:val="20"/>
        </w:rPr>
      </w:pPr>
      <w:r>
        <w:rPr>
          <w:rFonts w:ascii="Lato" w:hAnsi="Lato"/>
          <w:color w:val="000000" w:themeColor="text1"/>
          <w:sz w:val="20"/>
          <w:szCs w:val="20"/>
        </w:rPr>
        <w:t xml:space="preserve">Tematyka kontroli: </w:t>
      </w:r>
    </w:p>
    <w:p w:rsidR="007F0865" w:rsidRPr="00D70AC2" w:rsidP="007F0865">
      <w:pPr>
        <w:pStyle w:val="menfont"/>
        <w:rPr>
          <w:rFonts w:ascii="Lato" w:hAnsi="Lato"/>
          <w:i/>
          <w:iCs/>
          <w:color w:val="000000" w:themeColor="text1"/>
          <w:sz w:val="20"/>
          <w:szCs w:val="20"/>
        </w:rPr>
      </w:pPr>
    </w:p>
    <w:p w:rsidR="00C90331" w:rsidP="00C90331">
      <w:pPr>
        <w:pStyle w:val="menfont"/>
        <w:numPr>
          <w:ilvl w:val="0"/>
          <w:numId w:val="2"/>
        </w:numPr>
        <w:jc w:val="both"/>
        <w:rPr>
          <w:rFonts w:ascii="Lato" w:hAnsi="Lato"/>
          <w:i/>
          <w:iCs/>
          <w:color w:val="000000" w:themeColor="text1"/>
          <w:sz w:val="20"/>
          <w:szCs w:val="20"/>
        </w:rPr>
      </w:pPr>
      <w:r w:rsidRPr="00D70AC2">
        <w:rPr>
          <w:rFonts w:ascii="Lato" w:hAnsi="Lato"/>
          <w:i/>
          <w:iCs/>
          <w:color w:val="000000" w:themeColor="text1"/>
          <w:sz w:val="20"/>
          <w:szCs w:val="20"/>
        </w:rPr>
        <w:t xml:space="preserve"> </w:t>
      </w:r>
      <w:r>
        <w:rPr>
          <w:rFonts w:ascii="Lato" w:hAnsi="Lato"/>
          <w:i/>
          <w:iCs/>
          <w:color w:val="000000" w:themeColor="text1"/>
          <w:sz w:val="20"/>
          <w:szCs w:val="20"/>
        </w:rPr>
        <w:t>Realizacja zadania „wspieranie publicznych placówek doskonalenia nauczycieli, poradni psychologiczno-pedagogicznych, w tym poradni specjalistycznych, oraz bibliotek pedagogicznych, w zakresie wynikającym z kierunków realizacji polityki oświatowej państwa, ustalanych przez ministra zgodnie z art. 60 ust. 3 pkt 1 ustawy z dnia 14 grudnia 2016 r. – Prawo oświatowe”.</w:t>
      </w:r>
    </w:p>
    <w:p w:rsidR="00AA3184" w:rsidRPr="00D70AC2" w:rsidP="00C90331">
      <w:pPr>
        <w:pStyle w:val="menfont"/>
        <w:ind w:left="720"/>
        <w:jc w:val="both"/>
        <w:rPr>
          <w:rFonts w:ascii="Lato" w:hAnsi="Lato"/>
          <w:i/>
          <w:iCs/>
          <w:color w:val="000000" w:themeColor="text1"/>
          <w:sz w:val="20"/>
          <w:szCs w:val="20"/>
        </w:rPr>
      </w:pPr>
    </w:p>
    <w:p w:rsidR="00AA3184" w:rsidP="001238EF">
      <w:pPr>
        <w:spacing w:after="0" w:line="240" w:lineRule="auto"/>
        <w:jc w:val="both"/>
        <w:rPr>
          <w:rFonts w:ascii="Lato" w:hAnsi="Lato"/>
          <w:sz w:val="20"/>
        </w:rPr>
      </w:pPr>
    </w:p>
    <w:p w:rsidR="00A8750A" w:rsidP="001238EF">
      <w:pPr>
        <w:spacing w:after="0" w:line="240" w:lineRule="auto"/>
        <w:jc w:val="both"/>
        <w:rPr>
          <w:rFonts w:ascii="Lato" w:hAnsi="Lato"/>
          <w:sz w:val="20"/>
        </w:rPr>
      </w:pPr>
    </w:p>
    <w:p w:rsidR="00A8750A" w:rsidRPr="00D70AC2" w:rsidP="00A8750A">
      <w:pPr>
        <w:pStyle w:val="menfont"/>
        <w:rPr>
          <w:rFonts w:ascii="Lato" w:hAnsi="Lato"/>
          <w:color w:val="000000" w:themeColor="text1"/>
          <w:sz w:val="20"/>
          <w:szCs w:val="20"/>
        </w:rPr>
      </w:pPr>
      <w:r>
        <w:rPr>
          <w:rFonts w:ascii="Lato" w:hAnsi="Lato"/>
          <w:color w:val="000000" w:themeColor="text1"/>
          <w:sz w:val="20"/>
          <w:szCs w:val="20"/>
        </w:rPr>
        <w:t xml:space="preserve">Liczba kontroli: 1 </w:t>
      </w:r>
    </w:p>
    <w:p w:rsidR="00A8750A" w:rsidP="001238EF">
      <w:pPr>
        <w:spacing w:after="0" w:line="240" w:lineRule="auto"/>
        <w:jc w:val="both"/>
        <w:rPr>
          <w:rFonts w:ascii="Lato" w:hAnsi="Lato"/>
          <w:sz w:val="20"/>
        </w:rPr>
      </w:pPr>
    </w:p>
    <w:p w:rsidR="00A8750A" w:rsidP="001238EF">
      <w:pPr>
        <w:spacing w:after="0" w:line="240" w:lineRule="auto"/>
        <w:jc w:val="both"/>
        <w:rPr>
          <w:rFonts w:ascii="Lato" w:hAnsi="Lato"/>
          <w:sz w:val="20"/>
        </w:rPr>
      </w:pPr>
    </w:p>
    <w:p w:rsidR="00A8750A" w:rsidP="001238EF">
      <w:pPr>
        <w:spacing w:after="0" w:line="240" w:lineRule="auto"/>
        <w:jc w:val="both"/>
        <w:rPr>
          <w:rFonts w:ascii="Lato" w:hAnsi="Lato"/>
          <w:sz w:val="20"/>
        </w:rPr>
      </w:pPr>
    </w:p>
    <w:p w:rsidR="00A8750A" w:rsidP="001238EF">
      <w:pPr>
        <w:spacing w:after="0" w:line="240" w:lineRule="auto"/>
        <w:jc w:val="both"/>
        <w:rPr>
          <w:rFonts w:ascii="Lato" w:hAnsi="Lato"/>
          <w:sz w:val="20"/>
        </w:rPr>
      </w:pPr>
    </w:p>
    <w:p w:rsidR="00AA3184" w:rsidP="001238EF">
      <w:pPr>
        <w:spacing w:after="0" w:line="240" w:lineRule="auto"/>
        <w:jc w:val="both"/>
        <w:rPr>
          <w:rFonts w:ascii="Lato" w:hAnsi="Lato"/>
          <w:sz w:val="20"/>
        </w:rPr>
      </w:pPr>
    </w:p>
    <w:p w:rsidR="00AA3184" w:rsidP="001238EF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Z upoważnienia</w:t>
      </w:r>
    </w:p>
    <w:p w:rsidR="00AA3184" w:rsidP="001238EF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Ministra Edukacji</w:t>
      </w:r>
    </w:p>
    <w:p w:rsidR="00AA3184" w:rsidP="001238EF">
      <w:pPr>
        <w:spacing w:after="0" w:line="240" w:lineRule="auto"/>
        <w:jc w:val="both"/>
        <w:rPr>
          <w:rFonts w:ascii="Lato" w:hAnsi="Lato"/>
          <w:sz w:val="20"/>
        </w:rPr>
      </w:pPr>
    </w:p>
    <w:p w:rsidR="00AA3184" w:rsidP="001238EF">
      <w:pPr>
        <w:spacing w:after="0" w:line="240" w:lineRule="auto"/>
        <w:jc w:val="both"/>
        <w:rPr>
          <w:rFonts w:ascii="Lato" w:hAnsi="Lato"/>
          <w:sz w:val="20"/>
        </w:rPr>
      </w:pPr>
    </w:p>
    <w:p w:rsidR="00AA3184" w:rsidRPr="00D20976" w:rsidP="001238EF">
      <w:pPr>
        <w:pStyle w:val="menfont"/>
        <w:rPr>
          <w:rFonts w:ascii="Lato" w:hAnsi="Lato" w:cs="Times New Roman"/>
          <w:sz w:val="20"/>
          <w:szCs w:val="20"/>
        </w:rPr>
      </w:pPr>
      <w:bookmarkStart w:id="3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3"/>
    </w:p>
    <w:p w:rsidR="00AA3184" w:rsidP="001238EF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4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D70AC2" w:rsidP="001238EF">
      <w:pPr>
        <w:rPr>
          <w:lang w:eastAsia="pl-PL"/>
        </w:rPr>
      </w:pPr>
    </w:p>
    <w:p w:rsidR="00AA3184" w:rsidP="00C77084">
      <w:pPr>
        <w:spacing w:after="0" w:line="240" w:lineRule="auto"/>
        <w:rPr>
          <w:rFonts w:ascii="Lato" w:hAnsi="Lato"/>
          <w:sz w:val="20"/>
        </w:rPr>
      </w:pPr>
    </w:p>
    <w:sectPr w:rsidSect="00DA489C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680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A3184" w:rsidRPr="00590C4E" w:rsidP="009A5700">
    <w:pPr>
      <w:pStyle w:val="Footer"/>
      <w:tabs>
        <w:tab w:val="clear" w:pos="4536"/>
        <w:tab w:val="left" w:pos="5954"/>
        <w:tab w:val="clear" w:pos="9072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-111125</wp:posOffset>
              </wp:positionV>
              <wp:extent cx="5040000" cy="0"/>
              <wp:effectExtent l="0" t="0" r="0" b="0"/>
              <wp:wrapNone/>
              <wp:docPr id="355405372" name="Łącznik prosty 35540537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55405372" o:spid="_x0000_s2049" style="mso-height-percent:0;mso-height-relative:margin;mso-position-horizontal:left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8.75pt" to="396.85pt,-8.75pt" strokecolor="black" strokeweight="0.5pt">
              <v:stroke joinstyle="miter"/>
              <w10:wrap anchorx="margin"/>
            </v:line>
          </w:pict>
        </mc:Fallback>
      </mc:AlternateContent>
    </w:r>
    <w:r>
      <w:rPr>
        <w:sz w:val="16"/>
      </w:rPr>
      <w:t>t</w:t>
    </w:r>
    <w:r w:rsidRPr="00590C4E">
      <w:rPr>
        <w:sz w:val="16"/>
      </w:rPr>
      <w:t>el</w:t>
    </w:r>
    <w:r>
      <w:rPr>
        <w:sz w:val="16"/>
      </w:rPr>
      <w:t>. (22) 34 74 204, (22) 34 74 594</w:t>
    </w:r>
    <w:r w:rsidRPr="00590C4E">
      <w:rPr>
        <w:sz w:val="16"/>
      </w:rPr>
      <w:tab/>
    </w:r>
    <w:r>
      <w:rPr>
        <w:sz w:val="16"/>
      </w:rPr>
      <w:t>al. J. Ch. Szucha 25</w:t>
    </w:r>
  </w:p>
  <w:p w:rsidR="00AA3184" w:rsidRPr="00590C4E" w:rsidP="009A5700">
    <w:pPr>
      <w:pStyle w:val="Footer"/>
      <w:tabs>
        <w:tab w:val="clear" w:pos="4536"/>
        <w:tab w:val="left" w:pos="5954"/>
        <w:tab w:val="clear" w:pos="9072"/>
      </w:tabs>
      <w:rPr>
        <w:sz w:val="16"/>
      </w:rPr>
    </w:pPr>
    <w:r w:rsidRPr="001238EF">
      <w:rPr>
        <w:sz w:val="16"/>
      </w:rPr>
      <w:t>sekretariat.b.nowacka@men.gov.pl</w:t>
    </w:r>
    <w:r w:rsidRPr="00590C4E">
      <w:rPr>
        <w:sz w:val="16"/>
      </w:rPr>
      <w:tab/>
    </w:r>
    <w:r>
      <w:rPr>
        <w:sz w:val="16"/>
      </w:rPr>
      <w:t>00-918 Warszawa</w:t>
    </w:r>
  </w:p>
  <w:p w:rsidR="00AA3184" w:rsidP="009A5700">
    <w:pPr>
      <w:pStyle w:val="Footer"/>
      <w:rPr>
        <w:sz w:val="14"/>
      </w:rPr>
    </w:pPr>
    <w:r>
      <w:rPr>
        <w:sz w:val="16"/>
      </w:rPr>
      <w:t>www.men.gov.pl</w:t>
    </w:r>
  </w:p>
  <w:p w:rsidR="00AA3184">
    <w:pPr>
      <w:pStyle w:val="Footer"/>
      <w:rPr>
        <w:sz w:val="14"/>
      </w:rPr>
    </w:pPr>
  </w:p>
  <w:p w:rsidR="00AA3184">
    <w:pPr>
      <w:pStyle w:val="Footer"/>
      <w:rPr>
        <w:sz w:val="14"/>
      </w:rPr>
    </w:pPr>
  </w:p>
  <w:p w:rsidR="00AA3184" w:rsidRPr="00590C4E">
    <w:pPr>
      <w:pStyle w:val="Footer"/>
      <w:rPr>
        <w:sz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A3184" w:rsidRPr="00590C4E" w:rsidP="00315D17">
    <w:pPr>
      <w:pStyle w:val="Footer"/>
      <w:tabs>
        <w:tab w:val="clear" w:pos="4536"/>
        <w:tab w:val="left" w:pos="5954"/>
        <w:tab w:val="clear" w:pos="9072"/>
      </w:tabs>
      <w:rPr>
        <w:sz w:val="16"/>
      </w:rPr>
    </w:pPr>
    <w:bookmarkStart w:id="5" w:name="_Hlk156482017"/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>
      <w:rPr>
        <w:sz w:val="16"/>
      </w:rPr>
      <w:t>t</w:t>
    </w:r>
    <w:r w:rsidRPr="00590C4E">
      <w:rPr>
        <w:sz w:val="16"/>
      </w:rPr>
      <w:t>el</w:t>
    </w:r>
    <w:r>
      <w:rPr>
        <w:sz w:val="16"/>
      </w:rPr>
      <w:t>. (22) 34 74 204, (22) 34 74 594</w:t>
    </w:r>
    <w:r w:rsidRPr="00590C4E">
      <w:rPr>
        <w:sz w:val="16"/>
      </w:rPr>
      <w:tab/>
    </w:r>
    <w:r>
      <w:rPr>
        <w:sz w:val="16"/>
      </w:rPr>
      <w:t>al. J. Ch. Szucha 25</w:t>
    </w:r>
  </w:p>
  <w:p w:rsidR="00AA3184" w:rsidRPr="00590C4E" w:rsidP="00315D17">
    <w:pPr>
      <w:pStyle w:val="Footer"/>
      <w:tabs>
        <w:tab w:val="clear" w:pos="4536"/>
        <w:tab w:val="left" w:pos="5954"/>
        <w:tab w:val="clear" w:pos="9072"/>
      </w:tabs>
      <w:rPr>
        <w:sz w:val="16"/>
      </w:rPr>
    </w:pPr>
    <w:r w:rsidRPr="001238EF">
      <w:rPr>
        <w:sz w:val="16"/>
      </w:rPr>
      <w:t>sekretariat.b.nowacka@men.gov.pl</w:t>
    </w:r>
    <w:r w:rsidRPr="00590C4E">
      <w:rPr>
        <w:sz w:val="16"/>
      </w:rPr>
      <w:tab/>
    </w:r>
    <w:r>
      <w:rPr>
        <w:sz w:val="16"/>
      </w:rPr>
      <w:t>00-918 Warszawa</w:t>
    </w:r>
  </w:p>
  <w:p w:rsidR="00AA3184" w:rsidP="00315D17">
    <w:pPr>
      <w:pStyle w:val="Footer"/>
      <w:rPr>
        <w:sz w:val="14"/>
      </w:rPr>
    </w:pPr>
    <w:r>
      <w:rPr>
        <w:sz w:val="16"/>
      </w:rPr>
      <w:t>www.men.gov.pl</w:t>
    </w:r>
  </w:p>
  <w:p w:rsidR="00AA3184" w:rsidP="00315D17">
    <w:pPr>
      <w:pStyle w:val="Footer"/>
      <w:rPr>
        <w:sz w:val="14"/>
      </w:rPr>
    </w:pPr>
    <w:bookmarkEnd w:id="5"/>
  </w:p>
  <w:p w:rsidR="00AA3184" w:rsidRPr="00590C4E" w:rsidP="00315D17">
    <w:pPr>
      <w:pStyle w:val="Footer"/>
      <w:rPr>
        <w:sz w:val="14"/>
      </w:rPr>
    </w:pPr>
  </w:p>
  <w:p w:rsidR="00AA3184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A3184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A3184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-918475</wp:posOffset>
          </wp:positionH>
          <wp:positionV relativeFrom="paragraph">
            <wp:posOffset>-69215</wp:posOffset>
          </wp:positionV>
          <wp:extent cx="1888490" cy="106089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88829" cy="1061085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1A110E7"/>
    <w:multiLevelType w:val="hybridMultilevel"/>
    <w:tmpl w:val="22B6F6A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1238E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D70A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5B684-BF34-46AE-9003-42031A95D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Dakowicz-Nawrocka Anna</cp:lastModifiedBy>
  <cp:revision>18</cp:revision>
  <cp:lastPrinted>2024-08-20T13:24:00Z</cp:lastPrinted>
  <dcterms:created xsi:type="dcterms:W3CDTF">2024-01-18T13:52:00Z</dcterms:created>
  <dcterms:modified xsi:type="dcterms:W3CDTF">2024-08-29T12:54:00Z</dcterms:modified>
</cp:coreProperties>
</file>